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7D8C" w14:textId="6FE34D00" w:rsidR="00713E2F" w:rsidRPr="00713E2F" w:rsidRDefault="006B73A0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13E2F" w:rsidRPr="00713E2F">
        <w:rPr>
          <w:rFonts w:ascii="Times New Roman" w:hAnsi="Times New Roman" w:cs="Times New Roman"/>
          <w:b/>
          <w:bCs/>
        </w:rPr>
        <w:t>INFORMACJA DOTYCZĄCA PRZETWARZANIA DANYCH OSOBOWYCH</w:t>
      </w:r>
      <w:r w:rsidR="001174B0">
        <w:rPr>
          <w:rFonts w:ascii="Times New Roman" w:hAnsi="Times New Roman" w:cs="Times New Roman"/>
          <w:b/>
          <w:bCs/>
        </w:rPr>
        <w:t xml:space="preserve"> – rekrutacja ucznia</w:t>
      </w:r>
    </w:p>
    <w:p w14:paraId="2F637585" w14:textId="56C9B5AC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W związku z przetwarzaniem Pani/Pana danych osobowych informujemy – zgodnie z art. 13 ust</w:t>
      </w:r>
      <w:r w:rsidR="00F30A00">
        <w:rPr>
          <w:rFonts w:ascii="Times New Roman" w:hAnsi="Times New Roman" w:cs="Times New Roman"/>
        </w:rPr>
        <w:t>.</w:t>
      </w:r>
      <w:r w:rsidRPr="00713E2F">
        <w:rPr>
          <w:rFonts w:ascii="Times New Roman" w:hAnsi="Times New Roman" w:cs="Times New Roman"/>
        </w:rPr>
        <w:t xml:space="preserve"> 1 i ust. 2</w:t>
      </w:r>
      <w:r>
        <w:rPr>
          <w:rFonts w:ascii="Times New Roman" w:hAnsi="Times New Roman" w:cs="Times New Roman"/>
        </w:rPr>
        <w:t xml:space="preserve"> </w:t>
      </w:r>
      <w:bookmarkStart w:id="0" w:name="_GoBack"/>
      <w:r w:rsidRPr="00713E2F">
        <w:rPr>
          <w:rFonts w:ascii="Times New Roman" w:hAnsi="Times New Roman" w:cs="Times New Roman"/>
        </w:rPr>
        <w:t>Rozporządzenia Parlamentu Europejskiego i Rady (UE) 2016/679 z dnia 27.04.201</w:t>
      </w:r>
      <w:r w:rsidR="006B73A0">
        <w:rPr>
          <w:rFonts w:ascii="Times New Roman" w:hAnsi="Times New Roman" w:cs="Times New Roman"/>
        </w:rPr>
        <w:t>6</w:t>
      </w:r>
      <w:r w:rsidRPr="00713E2F">
        <w:rPr>
          <w:rFonts w:ascii="Times New Roman" w:hAnsi="Times New Roman" w:cs="Times New Roman"/>
        </w:rPr>
        <w:t>r. w sprawie ochrony</w:t>
      </w:r>
      <w:r>
        <w:rPr>
          <w:rFonts w:ascii="Times New Roman" w:hAnsi="Times New Roman" w:cs="Times New Roman"/>
        </w:rPr>
        <w:t xml:space="preserve"> </w:t>
      </w:r>
      <w:r w:rsidR="009C7677">
        <w:rPr>
          <w:rFonts w:ascii="Times New Roman" w:hAnsi="Times New Roman" w:cs="Times New Roman"/>
        </w:rPr>
        <w:t xml:space="preserve">danych </w:t>
      </w:r>
      <w:r w:rsidRPr="00713E2F">
        <w:rPr>
          <w:rFonts w:ascii="Times New Roman" w:hAnsi="Times New Roman" w:cs="Times New Roman"/>
        </w:rPr>
        <w:t>osobowych i</w:t>
      </w:r>
      <w:r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w sprawie swobodnego przepływu takich danych oraz uchylenia dyrektywy 95/6/WE</w:t>
      </w:r>
      <w:r w:rsidR="008E51A0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(ogóln</w:t>
      </w:r>
      <w:r>
        <w:rPr>
          <w:rFonts w:ascii="Times New Roman" w:hAnsi="Times New Roman" w:cs="Times New Roman"/>
        </w:rPr>
        <w:t xml:space="preserve">e </w:t>
      </w:r>
      <w:bookmarkEnd w:id="0"/>
      <w:r w:rsidRPr="00713E2F">
        <w:rPr>
          <w:rFonts w:ascii="Times New Roman" w:hAnsi="Times New Roman" w:cs="Times New Roman"/>
        </w:rPr>
        <w:t>rozporządzenie o ochronie danych) (Dz. Urz. UE L z 04.05.2016 r, Nr 119, s. 1) zwanego dalej „RODO” iż:</w:t>
      </w:r>
    </w:p>
    <w:p w14:paraId="3C53A2A1" w14:textId="77777777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A02CC3" w14:textId="5BE35C2A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I. ADMINISTRATOR DANYCH</w:t>
      </w:r>
    </w:p>
    <w:p w14:paraId="7384F1C3" w14:textId="77777777" w:rsidR="001151B9" w:rsidRDefault="001151B9" w:rsidP="001151B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Szkoła Podstawowa w Łapszance. Z Administratorem można kontaktować się pod adresem: ul. Długa 35 – Łapszanka, 34 – 442 Łapsze Niżne, poprzez e-mail: splapszanka@lapszenizne.pl oraz telefonicznie: 18 265 99 50.</w:t>
      </w:r>
    </w:p>
    <w:p w14:paraId="16968F6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FA32B0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II. INSPEKTOR OCHRONY DANYCH</w:t>
      </w:r>
    </w:p>
    <w:p w14:paraId="658CA425" w14:textId="2F6F8835" w:rsidR="00C327AB" w:rsidRPr="00E5096F" w:rsidRDefault="00C327AB" w:rsidP="00C327AB">
      <w:pPr>
        <w:pStyle w:val="Standarduser"/>
        <w:jc w:val="both"/>
        <w:rPr>
          <w:rFonts w:hint="eastAsia"/>
          <w:color w:val="0563C1" w:themeColor="hyperlink"/>
          <w:u w:val="single"/>
        </w:rPr>
      </w:pPr>
      <w:r w:rsidRPr="005D1A02">
        <w:rPr>
          <w:rFonts w:ascii="Times New Roman" w:hAnsi="Times New Roman" w:cs="Times New Roman"/>
          <w:sz w:val="22"/>
          <w:szCs w:val="22"/>
        </w:rPr>
        <w:t xml:space="preserve">Administrator wyznaczył Inspektora </w:t>
      </w:r>
      <w:r w:rsidR="00A17374">
        <w:rPr>
          <w:rFonts w:ascii="Times New Roman" w:hAnsi="Times New Roman" w:cs="Times New Roman"/>
          <w:sz w:val="22"/>
          <w:szCs w:val="22"/>
        </w:rPr>
        <w:t>O</w:t>
      </w:r>
      <w:r w:rsidRPr="005D1A02">
        <w:rPr>
          <w:rFonts w:ascii="Times New Roman" w:hAnsi="Times New Roman" w:cs="Times New Roman"/>
          <w:sz w:val="22"/>
          <w:szCs w:val="22"/>
        </w:rPr>
        <w:t xml:space="preserve">chrony </w:t>
      </w:r>
      <w:r w:rsidR="00A17374">
        <w:rPr>
          <w:rFonts w:ascii="Times New Roman" w:hAnsi="Times New Roman" w:cs="Times New Roman"/>
          <w:sz w:val="22"/>
          <w:szCs w:val="22"/>
        </w:rPr>
        <w:t>D</w:t>
      </w:r>
      <w:r w:rsidRPr="005D1A02">
        <w:rPr>
          <w:rFonts w:ascii="Times New Roman" w:hAnsi="Times New Roman" w:cs="Times New Roman"/>
          <w:sz w:val="22"/>
          <w:szCs w:val="22"/>
        </w:rPr>
        <w:t>anych, z którym należy kontaktować się</w:t>
      </w:r>
      <w:r w:rsidR="005D1A02">
        <w:rPr>
          <w:rFonts w:ascii="Times New Roman" w:hAnsi="Times New Roman" w:cs="Times New Roman"/>
          <w:sz w:val="22"/>
          <w:szCs w:val="22"/>
        </w:rPr>
        <w:t xml:space="preserve"> pod adresem: ul. </w:t>
      </w:r>
      <w:r w:rsidR="001151B9">
        <w:rPr>
          <w:rFonts w:ascii="Times New Roman" w:hAnsi="Times New Roman" w:cs="Times New Roman"/>
          <w:sz w:val="22"/>
          <w:szCs w:val="22"/>
        </w:rPr>
        <w:t>Długa 35 – Łapszanka, 34 – 442 Łapsze Niżne</w:t>
      </w:r>
      <w:r w:rsidR="005D1A02">
        <w:rPr>
          <w:rFonts w:ascii="Times New Roman" w:hAnsi="Times New Roman" w:cs="Times New Roman"/>
          <w:sz w:val="22"/>
          <w:szCs w:val="22"/>
        </w:rPr>
        <w:t xml:space="preserve">, poprzez </w:t>
      </w:r>
      <w:r w:rsidRPr="005D1A02">
        <w:rPr>
          <w:rFonts w:ascii="Times New Roman" w:hAnsi="Times New Roman" w:cs="Times New Roman"/>
          <w:sz w:val="22"/>
          <w:szCs w:val="22"/>
        </w:rPr>
        <w:t>adres e-mail: iod@iods.pl.</w:t>
      </w:r>
      <w:r>
        <w:rPr>
          <w:rStyle w:val="Hipercze"/>
          <w:sz w:val="22"/>
          <w:szCs w:val="22"/>
        </w:rPr>
        <w:t xml:space="preserve"> </w:t>
      </w:r>
    </w:p>
    <w:p w14:paraId="3667E1ED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313627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14:paraId="53F4C611" w14:textId="193067E1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Dane osobowe dzieci i rodziców</w:t>
      </w:r>
      <w:r w:rsidR="00FE2544">
        <w:rPr>
          <w:rFonts w:ascii="Times New Roman" w:hAnsi="Times New Roman" w:cs="Times New Roman"/>
        </w:rPr>
        <w:t>/</w:t>
      </w:r>
      <w:r w:rsidRPr="00EB07AA">
        <w:rPr>
          <w:rFonts w:ascii="Times New Roman" w:hAnsi="Times New Roman" w:cs="Times New Roman"/>
        </w:rPr>
        <w:t>opiekunów prawnych przetwarzane będą w celu:</w:t>
      </w:r>
    </w:p>
    <w:p w14:paraId="15CD7C1E" w14:textId="4710DC4E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1) przeprowadzenia postępowania rekrutacyjnego (podstawa prawna – art. 6 ust. 1 lit. c RODO oraz art.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130 i n. ustawy z dnia 14 grudnia 2016 r. Prawo oświatowe),</w:t>
      </w:r>
    </w:p>
    <w:p w14:paraId="0BBDD166" w14:textId="68864382" w:rsidR="00973662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2) zapewnienia uczniom i pracownikom bezpieczeństwa oraz ochrony mienia – poprzez stosowanie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 xml:space="preserve">monitoringu wizyjnego w pomieszczeniach </w:t>
      </w:r>
      <w:r w:rsidR="001151B9"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oraz na terenie wokół </w:t>
      </w:r>
      <w:r w:rsidR="001151B9">
        <w:rPr>
          <w:rFonts w:ascii="Times New Roman" w:hAnsi="Times New Roman" w:cs="Times New Roman"/>
        </w:rPr>
        <w:t>Szkoły</w:t>
      </w:r>
      <w:r w:rsidRPr="00EB07AA">
        <w:rPr>
          <w:rFonts w:ascii="Times New Roman" w:hAnsi="Times New Roman" w:cs="Times New Roman"/>
        </w:rPr>
        <w:t xml:space="preserve"> – (podstawa prawna – art. 6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ust. 1 lit. c RODO oraz art. 108a ustawy z dnia 14 grudnia 2016 r. Prawo oświatowe).</w:t>
      </w:r>
    </w:p>
    <w:p w14:paraId="2304AAB6" w14:textId="77777777" w:rsidR="00EB07AA" w:rsidRPr="00713E2F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A2A941" w14:textId="3384A4A7" w:rsidR="00713E2F" w:rsidRPr="00713E2F" w:rsidRDefault="00713E2F" w:rsidP="00A75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IV. INFORMACJE O WYMOGU/DOBROWOLNOŚCI PODANIA DANYCH ORAZ KONSEKWENCJI NIEPODANIA DANYCH OSOBOWYCH</w:t>
      </w:r>
    </w:p>
    <w:p w14:paraId="3F5EA845" w14:textId="56295F49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Podanie danych osobowych określonych w ustawie jest obowiązkowe, dla przeprowadzenia rekrutacji. Niepodanie lub podanie niepełnych danych osobowych może skutkować brakiem możliwości realizacji tego</w:t>
      </w:r>
      <w:r w:rsidR="00F04F71"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celu.</w:t>
      </w:r>
    </w:p>
    <w:p w14:paraId="088573DE" w14:textId="77777777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DejaVuSansCondensed" w:hAnsi="DejaVuSansCondensed" w:cs="DejaVuSansCondensed"/>
          <w:sz w:val="21"/>
          <w:szCs w:val="21"/>
        </w:rPr>
      </w:pPr>
    </w:p>
    <w:p w14:paraId="0D47FBE3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V. ODBIORCY DANYCH OSOBOWYCH</w:t>
      </w:r>
    </w:p>
    <w:p w14:paraId="270E72DA" w14:textId="22CAF1A3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Odbiorcami Pani/Pana danych osobowych oraz danych osobowych Pani/Pana dziecka będą wyłącznie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podmioty uprawnione do uzyskania danych osobowych na podstawie przepisów prawa.</w:t>
      </w:r>
    </w:p>
    <w:p w14:paraId="0A07FC9C" w14:textId="35F8EB93" w:rsidR="008F6590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Pani/Pana dane osobowe oraz danych osobowych Pani/Pana dziecka mogą być ponadto przekazywane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 przetwarzającym dane osobowe na zlecenie Administratora np. dostawcom usług IT i innym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podmiotom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przetwarzającym dane w celu określonych przez Administratora – przy czym takie podmioty przetwarzają dane wyłącznie na podstawie umowy z Administratorem.</w:t>
      </w:r>
    </w:p>
    <w:p w14:paraId="1FA712AC" w14:textId="77777777" w:rsidR="00EB07AA" w:rsidRPr="008F6590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7B124A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VI. OKRES PRZECHOWYWANIA DANYCH OSOBOWYCH</w:t>
      </w:r>
    </w:p>
    <w:p w14:paraId="27E7BD7B" w14:textId="12B1692A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1. Dane osobowe kandydatów przyjętych, zgromadzone w ramach postępowania rekrutacyjnego,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przechowywane będą nie dłużej niż do momentu zakończenia nauki przez ucznia w placówce.</w:t>
      </w:r>
    </w:p>
    <w:p w14:paraId="713368CE" w14:textId="4512B944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2. Dane osobowe kandydatów nieprzyjętych przechowywane będą nie dłużej niż przez okres roku, a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złożenia skargi do Sądu Administracyjnego, na rozstrzygnięcie dyrektora – do momentu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zakończenia postępowania prawomocnym wyrokiem.</w:t>
      </w:r>
    </w:p>
    <w:p w14:paraId="6261DDE8" w14:textId="316AC183" w:rsidR="00973662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7AA">
        <w:rPr>
          <w:rFonts w:ascii="Times New Roman" w:hAnsi="Times New Roman" w:cs="Times New Roman"/>
        </w:rPr>
        <w:t>3. Nagrania obrazu (monitoring) zawierające dane osobowe uczniów, pracowników i innych osób, których w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wyniku tych nagrań można zidentyfikować, Administrator przetwarza wyłącznie do celów, dla których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zostały zebrane, i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przechowuje przez okres nie dłuższy niż</w:t>
      </w:r>
      <w:r w:rsidR="00646976">
        <w:rPr>
          <w:rFonts w:ascii="Times New Roman" w:hAnsi="Times New Roman" w:cs="Times New Roman"/>
        </w:rPr>
        <w:t xml:space="preserve"> 3 miesiące</w:t>
      </w:r>
      <w:r w:rsidRPr="00EB07AA">
        <w:rPr>
          <w:rFonts w:ascii="Times New Roman" w:hAnsi="Times New Roman" w:cs="Times New Roman"/>
        </w:rPr>
        <w:t xml:space="preserve"> od dnia nagrania, o ile przepisy</w:t>
      </w:r>
      <w:r>
        <w:rPr>
          <w:rFonts w:ascii="Times New Roman" w:hAnsi="Times New Roman" w:cs="Times New Roman"/>
        </w:rPr>
        <w:t xml:space="preserve"> </w:t>
      </w:r>
      <w:r w:rsidRPr="00EB07AA">
        <w:rPr>
          <w:rFonts w:ascii="Times New Roman" w:hAnsi="Times New Roman" w:cs="Times New Roman"/>
        </w:rPr>
        <w:t>odrębne nie stanowią inaczej.</w:t>
      </w:r>
    </w:p>
    <w:p w14:paraId="110BB816" w14:textId="77777777" w:rsidR="00EB07AA" w:rsidRPr="00EB07AA" w:rsidRDefault="00EB07AA" w:rsidP="00EB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06067A" w14:textId="77777777" w:rsidR="00713E2F" w:rsidRPr="00713E2F" w:rsidRDefault="00713E2F" w:rsidP="00713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VII. PRAWA OSÓB, KTÓRYCH DANE DOTYCZĄ</w:t>
      </w:r>
    </w:p>
    <w:p w14:paraId="45349E89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W związku z przetwarzaniem danych osobowych posiada Pani/Pan prawo do:</w:t>
      </w:r>
    </w:p>
    <w:p w14:paraId="0EB2C98F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1. Dostępu do treści swoich danych osobowych,</w:t>
      </w:r>
    </w:p>
    <w:p w14:paraId="7BEB39FA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2. Otrzymania kopii danych osobowych,</w:t>
      </w:r>
    </w:p>
    <w:p w14:paraId="0A1C3385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3. Sprostowania danych osobowych,</w:t>
      </w:r>
    </w:p>
    <w:p w14:paraId="76F126FE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4. Usunięcia danych osobowych,</w:t>
      </w:r>
    </w:p>
    <w:p w14:paraId="1C71C886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5. Ograniczenia przetwarzania danych osobowych,</w:t>
      </w:r>
    </w:p>
    <w:p w14:paraId="54268609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6. Sprzeciwu wobec przetwarzania danych osobowych,</w:t>
      </w:r>
    </w:p>
    <w:p w14:paraId="16902798" w14:textId="4F56FA55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7. Cofnięcia zgody na przetwarzanie danych osobowych w dowolnym momencie bez wpływu na zgodność z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prawem przetwarzania, którego dokonano przed jej cofnięciem – jeżeli przetwarzanie odbywa się na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podstawie udzielonej nam zgody,</w:t>
      </w:r>
    </w:p>
    <w:p w14:paraId="7FCE5E00" w14:textId="74E452D8" w:rsidR="00F77EB5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78CF">
        <w:rPr>
          <w:rFonts w:ascii="Times New Roman" w:hAnsi="Times New Roman" w:cs="Times New Roman"/>
        </w:rPr>
        <w:t>– w przypadkach i na warunkach określonych w RODO. Prawa wymienione powyżej można zrealizować</w:t>
      </w:r>
      <w:r>
        <w:rPr>
          <w:rFonts w:ascii="Times New Roman" w:hAnsi="Times New Roman" w:cs="Times New Roman"/>
        </w:rPr>
        <w:t xml:space="preserve"> </w:t>
      </w:r>
      <w:r w:rsidRPr="005478CF">
        <w:rPr>
          <w:rFonts w:ascii="Times New Roman" w:hAnsi="Times New Roman" w:cs="Times New Roman"/>
        </w:rPr>
        <w:t>poprzez kontakt z Administratorem.</w:t>
      </w:r>
    </w:p>
    <w:p w14:paraId="764B1AA8" w14:textId="77777777" w:rsidR="005478CF" w:rsidRPr="005478CF" w:rsidRDefault="005478CF" w:rsidP="00547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65F9F1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lastRenderedPageBreak/>
        <w:t>VIII. PRAWO WNIESIENIA SKARGI DO ORGANU NADZORCZEGO</w:t>
      </w:r>
    </w:p>
    <w:p w14:paraId="0F2AF457" w14:textId="64EAF512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Posiada Pani/Pan prawo wniesienia skargi do Prezesa Urzędu Ochrony Danych Osobowych, gdy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 xml:space="preserve">uzasadnione jest, że Pana/Pani dane osobowe przetwarzane są przez </w:t>
      </w:r>
      <w:r w:rsidR="006D4A54">
        <w:rPr>
          <w:rFonts w:ascii="Times New Roman" w:hAnsi="Times New Roman" w:cs="Times New Roman"/>
        </w:rPr>
        <w:t>A</w:t>
      </w:r>
      <w:r w:rsidRPr="00713E2F">
        <w:rPr>
          <w:rFonts w:ascii="Times New Roman" w:hAnsi="Times New Roman" w:cs="Times New Roman"/>
        </w:rPr>
        <w:t>dministratora niezgodnie z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przepisami RODO.</w:t>
      </w:r>
    </w:p>
    <w:p w14:paraId="54C04C73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EC7323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14:paraId="12CCE9D3" w14:textId="4DC72C86" w:rsidR="00713E2F" w:rsidRDefault="00713E2F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13E2F">
        <w:rPr>
          <w:rFonts w:ascii="Times New Roman" w:hAnsi="Times New Roman" w:cs="Times New Roman"/>
        </w:rPr>
        <w:t>Pani/Pana dane osobowe nie będą przetwarzane w sposób zautomatyzowany, w tym w formie profilowania.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Administrator nie posiada i nie stosuje oprogramowania pozwalającego na automatyczne rozpoznawanie</w:t>
      </w:r>
      <w:r w:rsidR="00F77EB5">
        <w:rPr>
          <w:rFonts w:ascii="Times New Roman" w:hAnsi="Times New Roman" w:cs="Times New Roman"/>
        </w:rPr>
        <w:t xml:space="preserve"> </w:t>
      </w:r>
      <w:r w:rsidRPr="00713E2F">
        <w:rPr>
          <w:rFonts w:ascii="Times New Roman" w:hAnsi="Times New Roman" w:cs="Times New Roman"/>
        </w:rPr>
        <w:t>cech biometrycznych, analizę zachowania lub identyfikację twarzy.</w:t>
      </w:r>
    </w:p>
    <w:p w14:paraId="6D03FAED" w14:textId="77777777" w:rsidR="00F77EB5" w:rsidRPr="00713E2F" w:rsidRDefault="00F77EB5" w:rsidP="0071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330D88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X. PRZEKAZYWANIE DANYCH OSOBOWYCH DO PAŃSTWA TRZECIEGO LUB ORGANIZACJI</w:t>
      </w:r>
    </w:p>
    <w:p w14:paraId="739AF7FD" w14:textId="77777777" w:rsidR="00713E2F" w:rsidRPr="00713E2F" w:rsidRDefault="00713E2F" w:rsidP="00F7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13E2F">
        <w:rPr>
          <w:rFonts w:ascii="Times New Roman" w:hAnsi="Times New Roman" w:cs="Times New Roman"/>
          <w:b/>
          <w:bCs/>
        </w:rPr>
        <w:t>MIĘDZYNARODOWEJ</w:t>
      </w:r>
    </w:p>
    <w:p w14:paraId="05A17686" w14:textId="226F0B84" w:rsidR="00A62201" w:rsidRPr="00713E2F" w:rsidRDefault="00C74D4E" w:rsidP="00C7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sectPr w:rsidR="00A62201" w:rsidRPr="00713E2F" w:rsidSect="00F2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D08"/>
    <w:multiLevelType w:val="hybridMultilevel"/>
    <w:tmpl w:val="530C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4D0"/>
    <w:multiLevelType w:val="hybridMultilevel"/>
    <w:tmpl w:val="32A6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57AD"/>
    <w:multiLevelType w:val="hybridMultilevel"/>
    <w:tmpl w:val="B5CE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6AB0"/>
    <w:multiLevelType w:val="hybridMultilevel"/>
    <w:tmpl w:val="60B6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46A83"/>
    <w:multiLevelType w:val="hybridMultilevel"/>
    <w:tmpl w:val="03C4B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69"/>
    <w:multiLevelType w:val="hybridMultilevel"/>
    <w:tmpl w:val="B4B2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1384"/>
    <w:multiLevelType w:val="hybridMultilevel"/>
    <w:tmpl w:val="E60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F50AC"/>
    <w:multiLevelType w:val="hybridMultilevel"/>
    <w:tmpl w:val="8C70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35770"/>
    <w:multiLevelType w:val="hybridMultilevel"/>
    <w:tmpl w:val="CC4AE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1"/>
    <w:rsid w:val="00016A56"/>
    <w:rsid w:val="000F1C90"/>
    <w:rsid w:val="000F384C"/>
    <w:rsid w:val="000F7A0F"/>
    <w:rsid w:val="001151B9"/>
    <w:rsid w:val="001174B0"/>
    <w:rsid w:val="0016088E"/>
    <w:rsid w:val="00233B0B"/>
    <w:rsid w:val="0025221A"/>
    <w:rsid w:val="00266B62"/>
    <w:rsid w:val="003004E7"/>
    <w:rsid w:val="00301070"/>
    <w:rsid w:val="003B32E5"/>
    <w:rsid w:val="004A7266"/>
    <w:rsid w:val="004C6718"/>
    <w:rsid w:val="005478CF"/>
    <w:rsid w:val="005D1A02"/>
    <w:rsid w:val="0062243A"/>
    <w:rsid w:val="0064644A"/>
    <w:rsid w:val="00646976"/>
    <w:rsid w:val="00671BCF"/>
    <w:rsid w:val="006B73A0"/>
    <w:rsid w:val="006D4A54"/>
    <w:rsid w:val="00713E2F"/>
    <w:rsid w:val="0081383B"/>
    <w:rsid w:val="00857998"/>
    <w:rsid w:val="008A4550"/>
    <w:rsid w:val="008B44A6"/>
    <w:rsid w:val="008E51A0"/>
    <w:rsid w:val="008F6590"/>
    <w:rsid w:val="00973662"/>
    <w:rsid w:val="009A7A88"/>
    <w:rsid w:val="009C7677"/>
    <w:rsid w:val="00A17374"/>
    <w:rsid w:val="00A6180D"/>
    <w:rsid w:val="00A62201"/>
    <w:rsid w:val="00A75982"/>
    <w:rsid w:val="00AA1E78"/>
    <w:rsid w:val="00AA6985"/>
    <w:rsid w:val="00B82B25"/>
    <w:rsid w:val="00C13885"/>
    <w:rsid w:val="00C327AB"/>
    <w:rsid w:val="00C74D4E"/>
    <w:rsid w:val="00D07827"/>
    <w:rsid w:val="00DA4CA4"/>
    <w:rsid w:val="00DD2ACA"/>
    <w:rsid w:val="00E73B0E"/>
    <w:rsid w:val="00EB07AA"/>
    <w:rsid w:val="00EF1B1B"/>
    <w:rsid w:val="00EF23F4"/>
    <w:rsid w:val="00F04F71"/>
    <w:rsid w:val="00F2665D"/>
    <w:rsid w:val="00F30A00"/>
    <w:rsid w:val="00F77EB5"/>
    <w:rsid w:val="00FC4A83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2477"/>
  <w15:chartTrackingRefBased/>
  <w15:docId w15:val="{DD27E7A4-5799-4BF0-BC83-8A94A7E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2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180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A4CA4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CA4"/>
    <w:rPr>
      <w:color w:val="605E5C"/>
      <w:shd w:val="clear" w:color="auto" w:fill="E1DFDD"/>
    </w:rPr>
  </w:style>
  <w:style w:type="paragraph" w:customStyle="1" w:styleId="Standarduser">
    <w:name w:val="Standard (user)"/>
    <w:rsid w:val="008B44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Dyrektor</cp:lastModifiedBy>
  <cp:revision>39</cp:revision>
  <dcterms:created xsi:type="dcterms:W3CDTF">2020-08-12T17:00:00Z</dcterms:created>
  <dcterms:modified xsi:type="dcterms:W3CDTF">2022-08-30T09:02:00Z</dcterms:modified>
</cp:coreProperties>
</file>